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7C14CC" w:rsidRDefault="007D685E" w:rsidP="002D2C20">
      <w:pPr>
        <w:jc w:val="center"/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Сообщение о возможности установлении публичного сервитута.</w:t>
      </w:r>
    </w:p>
    <w:p w:rsidR="00525AF8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Комитет по управлению имуществом </w:t>
      </w:r>
      <w:r w:rsidR="002D2C2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7D685E" w:rsidRPr="007C14CC">
        <w:rPr>
          <w:rFonts w:ascii="Times New Roman" w:hAnsi="Times New Roman" w:cs="Times New Roman"/>
          <w:sz w:val="24"/>
          <w:szCs w:val="24"/>
        </w:rPr>
        <w:t>Артинск</w:t>
      </w:r>
      <w:r w:rsidR="002D2C20">
        <w:rPr>
          <w:rFonts w:ascii="Times New Roman" w:hAnsi="Times New Roman" w:cs="Times New Roman"/>
          <w:sz w:val="24"/>
          <w:szCs w:val="24"/>
        </w:rPr>
        <w:t>ого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городско</w:t>
      </w:r>
      <w:r w:rsidR="002D2C20">
        <w:rPr>
          <w:rFonts w:ascii="Times New Roman" w:hAnsi="Times New Roman" w:cs="Times New Roman"/>
          <w:sz w:val="24"/>
          <w:szCs w:val="24"/>
        </w:rPr>
        <w:t>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2D2C20">
        <w:rPr>
          <w:rFonts w:ascii="Times New Roman" w:hAnsi="Times New Roman" w:cs="Times New Roman"/>
          <w:sz w:val="24"/>
          <w:szCs w:val="24"/>
        </w:rPr>
        <w:t>а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информирует, что в связи с обращением ОАО «МРСК Урала» рассматривается ходатайство об установлении публичного сервитута в целях размещения линии электропередач, эксплуатации инженерного со</w:t>
      </w:r>
      <w:r w:rsidR="00951C03">
        <w:rPr>
          <w:rFonts w:ascii="Times New Roman" w:hAnsi="Times New Roman" w:cs="Times New Roman"/>
          <w:sz w:val="24"/>
          <w:szCs w:val="24"/>
        </w:rPr>
        <w:t xml:space="preserve">оружения: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525AF8">
        <w:rPr>
          <w:rFonts w:ascii="Times New Roman" w:hAnsi="Times New Roman" w:cs="Times New Roman"/>
          <w:sz w:val="24"/>
          <w:szCs w:val="24"/>
        </w:rPr>
        <w:t xml:space="preserve"> Реконструкция </w:t>
      </w:r>
      <w:r w:rsidR="00951C03">
        <w:rPr>
          <w:rFonts w:ascii="Times New Roman" w:hAnsi="Times New Roman" w:cs="Times New Roman"/>
          <w:sz w:val="24"/>
          <w:szCs w:val="24"/>
        </w:rPr>
        <w:t xml:space="preserve">ВЛ-04 </w:t>
      </w:r>
      <w:proofErr w:type="spellStart"/>
      <w:r w:rsidR="00951C03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951C03">
        <w:rPr>
          <w:rFonts w:ascii="Times New Roman" w:hAnsi="Times New Roman" w:cs="Times New Roman"/>
          <w:sz w:val="24"/>
          <w:szCs w:val="24"/>
        </w:rPr>
        <w:t xml:space="preserve"> </w:t>
      </w:r>
      <w:r w:rsidR="00525AF8">
        <w:rPr>
          <w:rFonts w:ascii="Times New Roman" w:hAnsi="Times New Roman" w:cs="Times New Roman"/>
          <w:sz w:val="24"/>
          <w:szCs w:val="24"/>
        </w:rPr>
        <w:t xml:space="preserve">ВНБ (ТП-1045) </w:t>
      </w:r>
      <w:r w:rsidR="00951C03">
        <w:rPr>
          <w:rFonts w:ascii="Times New Roman" w:hAnsi="Times New Roman" w:cs="Times New Roman"/>
          <w:sz w:val="24"/>
          <w:szCs w:val="24"/>
        </w:rPr>
        <w:t>(</w:t>
      </w:r>
      <w:r w:rsidR="007D685E" w:rsidRPr="007C14CC">
        <w:rPr>
          <w:rFonts w:ascii="Times New Roman" w:hAnsi="Times New Roman" w:cs="Times New Roman"/>
          <w:sz w:val="24"/>
          <w:szCs w:val="24"/>
        </w:rPr>
        <w:t>Электрос</w:t>
      </w:r>
      <w:r w:rsidR="00951C03">
        <w:rPr>
          <w:rFonts w:ascii="Times New Roman" w:hAnsi="Times New Roman" w:cs="Times New Roman"/>
          <w:sz w:val="24"/>
          <w:szCs w:val="24"/>
        </w:rPr>
        <w:t>набжение  жило</w:t>
      </w:r>
      <w:r w:rsidR="00525AF8">
        <w:rPr>
          <w:rFonts w:ascii="Times New Roman" w:hAnsi="Times New Roman" w:cs="Times New Roman"/>
          <w:sz w:val="24"/>
          <w:szCs w:val="24"/>
        </w:rPr>
        <w:t xml:space="preserve">го дома, 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находящегося по адресу: Свердловская область, Артинский район, </w:t>
      </w:r>
      <w:proofErr w:type="spellStart"/>
      <w:r w:rsidR="00525AF8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="00525AF8">
        <w:rPr>
          <w:rFonts w:ascii="Times New Roman" w:hAnsi="Times New Roman" w:cs="Times New Roman"/>
          <w:sz w:val="24"/>
          <w:szCs w:val="24"/>
        </w:rPr>
        <w:t>. Арти, ул. Невраева, 56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), в соответствии с п.1 ст.39.37 Земельного кодекса РФ.                                                                              </w:t>
      </w:r>
    </w:p>
    <w:p w:rsidR="000B628D" w:rsidRPr="007C14CC" w:rsidRDefault="00525AF8" w:rsidP="00525A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Земельные участки, в отношении которых испрашивается публичный сервитут: </w:t>
      </w:r>
    </w:p>
    <w:p w:rsidR="000B628D" w:rsidRPr="007C14CC" w:rsidRDefault="005C5D29" w:rsidP="00525A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 Ка</w:t>
      </w:r>
      <w:r w:rsidR="00951C03">
        <w:rPr>
          <w:rFonts w:ascii="Times New Roman" w:hAnsi="Times New Roman" w:cs="Times New Roman"/>
          <w:sz w:val="24"/>
          <w:szCs w:val="24"/>
        </w:rPr>
        <w:t>дастровый квартал: 66:03:</w:t>
      </w:r>
      <w:r w:rsidR="00525AF8">
        <w:rPr>
          <w:rFonts w:ascii="Times New Roman" w:hAnsi="Times New Roman" w:cs="Times New Roman"/>
          <w:sz w:val="24"/>
          <w:szCs w:val="24"/>
        </w:rPr>
        <w:t>1601034</w:t>
      </w:r>
      <w:r w:rsidR="000B628D" w:rsidRPr="007C14CC">
        <w:rPr>
          <w:rFonts w:ascii="Times New Roman" w:hAnsi="Times New Roman" w:cs="Times New Roman"/>
          <w:sz w:val="24"/>
          <w:szCs w:val="24"/>
        </w:rPr>
        <w:t>, расположен по адресу: Свердл</w:t>
      </w:r>
      <w:r w:rsidR="003823A3">
        <w:rPr>
          <w:rFonts w:ascii="Times New Roman" w:hAnsi="Times New Roman" w:cs="Times New Roman"/>
          <w:sz w:val="24"/>
          <w:szCs w:val="24"/>
        </w:rPr>
        <w:t xml:space="preserve">овская область, Артинский район, площадью </w:t>
      </w:r>
      <w:r w:rsidR="00525AF8">
        <w:rPr>
          <w:rFonts w:ascii="Times New Roman" w:hAnsi="Times New Roman" w:cs="Times New Roman"/>
          <w:sz w:val="24"/>
          <w:szCs w:val="24"/>
        </w:rPr>
        <w:t>511</w:t>
      </w:r>
      <w:r w:rsidR="0038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3A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3823A3">
        <w:rPr>
          <w:rFonts w:ascii="Times New Roman" w:hAnsi="Times New Roman" w:cs="Times New Roman"/>
          <w:sz w:val="24"/>
          <w:szCs w:val="24"/>
        </w:rPr>
        <w:t>.</w:t>
      </w:r>
    </w:p>
    <w:p w:rsidR="000B628D" w:rsidRPr="007C14CC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Описание местоположения границ публичного сервитута представлено на графическом описании. </w:t>
      </w:r>
    </w:p>
    <w:p w:rsidR="000B628D" w:rsidRPr="007C14CC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>Графическое описание границ публичного сервитута</w:t>
      </w:r>
    </w:p>
    <w:p w:rsidR="00525AF8" w:rsidRDefault="00525AF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69104C" wp14:editId="293B195B">
            <wp:extent cx="5940425" cy="3724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8D" w:rsidRPr="007C14CC" w:rsidRDefault="00525AF8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5C5D29">
        <w:rPr>
          <w:rFonts w:ascii="Times New Roman" w:hAnsi="Times New Roman" w:cs="Times New Roman"/>
          <w:sz w:val="24"/>
          <w:szCs w:val="24"/>
        </w:rPr>
        <w:t>12 декабря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 2019г.</w:t>
      </w:r>
    </w:p>
    <w:p w:rsidR="000B628D" w:rsidRPr="007C14CC" w:rsidRDefault="00525AF8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bookmarkStart w:id="0" w:name="_GoBack"/>
      <w:bookmarkEnd w:id="0"/>
      <w:r w:rsidR="007C14CC" w:rsidRPr="007C14CC">
        <w:rPr>
          <w:rFonts w:ascii="Times New Roman" w:hAnsi="Times New Roman" w:cs="Times New Roman"/>
          <w:sz w:val="24"/>
          <w:szCs w:val="24"/>
        </w:rPr>
        <w:t xml:space="preserve">Данное сообщение о поступившем ходатайстве об установлении публичного сервитута размещено в газете «Артинские Вести», на официальном сайте </w:t>
      </w:r>
      <w:r w:rsidR="002D2C20">
        <w:rPr>
          <w:rFonts w:ascii="Times New Roman" w:hAnsi="Times New Roman" w:cs="Times New Roman"/>
          <w:sz w:val="24"/>
          <w:szCs w:val="24"/>
        </w:rPr>
        <w:t>Администрации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 Артинского городского округа   </w:t>
      </w:r>
      <w:r w:rsidR="002D2C20" w:rsidRPr="002D2C2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arti</w:t>
      </w:r>
      <w:r w:rsidR="002D2C20" w:rsidRPr="002D2C20">
        <w:rPr>
          <w:rFonts w:ascii="Times New Roman" w:hAnsi="Times New Roman" w:cs="Times New Roman"/>
          <w:sz w:val="24"/>
          <w:szCs w:val="24"/>
        </w:rPr>
        <w:t>-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D2C2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7C14CC" w:rsidRPr="007C14CC">
        <w:rPr>
          <w:rFonts w:ascii="Times New Roman" w:hAnsi="Times New Roman" w:cs="Times New Roman"/>
          <w:sz w:val="24"/>
          <w:szCs w:val="24"/>
        </w:rPr>
        <w:t xml:space="preserve"> .</w:t>
      </w:r>
    </w:p>
    <w:sectPr w:rsidR="000B628D" w:rsidRPr="007C14CC" w:rsidSect="00565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B628D"/>
    <w:rsid w:val="002D2C20"/>
    <w:rsid w:val="003823A3"/>
    <w:rsid w:val="00444387"/>
    <w:rsid w:val="00494341"/>
    <w:rsid w:val="004C0926"/>
    <w:rsid w:val="00525AF8"/>
    <w:rsid w:val="005653A5"/>
    <w:rsid w:val="005C5D29"/>
    <w:rsid w:val="00636C61"/>
    <w:rsid w:val="007C14CC"/>
    <w:rsid w:val="007D685E"/>
    <w:rsid w:val="009451D9"/>
    <w:rsid w:val="00951C03"/>
    <w:rsid w:val="00F73010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B8AD43-FB0A-4D9B-9B91-A8D2491A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8</cp:revision>
  <dcterms:created xsi:type="dcterms:W3CDTF">2019-07-26T11:06:00Z</dcterms:created>
  <dcterms:modified xsi:type="dcterms:W3CDTF">2019-11-08T04:21:00Z</dcterms:modified>
</cp:coreProperties>
</file>